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5F3D" w14:textId="77777777" w:rsidR="00F526D4" w:rsidRDefault="00F526D4" w:rsidP="00F526D4">
      <w:pPr>
        <w:pStyle w:val="NoSpacing"/>
      </w:pPr>
      <w:r>
        <w:rPr>
          <w:u w:val="single"/>
        </w:rPr>
        <w:t>William BROWN</w:t>
      </w:r>
      <w:r>
        <w:t xml:space="preserve">      (fl.1487-8)</w:t>
      </w:r>
    </w:p>
    <w:p w14:paraId="575A95FA" w14:textId="43BED586" w:rsidR="00F526D4" w:rsidRDefault="00F526D4" w:rsidP="00F526D4">
      <w:pPr>
        <w:pStyle w:val="NoSpacing"/>
      </w:pPr>
      <w:r>
        <w:t>of Leicester. We</w:t>
      </w:r>
      <w:r w:rsidR="00653B51">
        <w:t>a</w:t>
      </w:r>
      <w:r>
        <w:t>ver.</w:t>
      </w:r>
    </w:p>
    <w:p w14:paraId="49388A89" w14:textId="77777777" w:rsidR="00F526D4" w:rsidRDefault="00F526D4" w:rsidP="00F526D4">
      <w:pPr>
        <w:pStyle w:val="NoSpacing"/>
      </w:pPr>
    </w:p>
    <w:p w14:paraId="19278722" w14:textId="77777777" w:rsidR="00F526D4" w:rsidRDefault="00F526D4" w:rsidP="00F526D4">
      <w:pPr>
        <w:pStyle w:val="NoSpacing"/>
      </w:pPr>
    </w:p>
    <w:p w14:paraId="1C77E345" w14:textId="77777777" w:rsidR="00F526D4" w:rsidRDefault="00F526D4" w:rsidP="00F526D4">
      <w:pPr>
        <w:pStyle w:val="NoSpacing"/>
      </w:pPr>
      <w:r>
        <w:t xml:space="preserve">         1487-8</w:t>
      </w:r>
      <w:r>
        <w:tab/>
        <w:t>He entered the merchant gild.</w:t>
      </w:r>
    </w:p>
    <w:p w14:paraId="3E567F38" w14:textId="77777777" w:rsidR="00F526D4" w:rsidRDefault="00F526D4" w:rsidP="00F526D4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175B672E" w14:textId="77777777" w:rsidR="00F526D4" w:rsidRDefault="00F526D4" w:rsidP="00F526D4">
      <w:pPr>
        <w:pStyle w:val="NoSpacing"/>
        <w:ind w:left="720" w:firstLine="720"/>
      </w:pPr>
      <w:r>
        <w:t>C.J.Clay and Sons, London, 1901, volume II p.465)</w:t>
      </w:r>
    </w:p>
    <w:p w14:paraId="28920F67" w14:textId="77777777" w:rsidR="00F526D4" w:rsidRDefault="00F526D4" w:rsidP="00F526D4">
      <w:pPr>
        <w:pStyle w:val="NoSpacing"/>
      </w:pPr>
    </w:p>
    <w:p w14:paraId="0665A508" w14:textId="77777777" w:rsidR="00F526D4" w:rsidRDefault="00F526D4" w:rsidP="00F526D4">
      <w:pPr>
        <w:pStyle w:val="NoSpacing"/>
      </w:pPr>
    </w:p>
    <w:p w14:paraId="0478E9BE" w14:textId="77777777" w:rsidR="00F526D4" w:rsidRDefault="00F526D4" w:rsidP="00F526D4">
      <w:pPr>
        <w:pStyle w:val="NoSpacing"/>
      </w:pPr>
      <w:r>
        <w:t>21 July 2024</w:t>
      </w:r>
    </w:p>
    <w:p w14:paraId="12928C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34ED6" w14:textId="77777777" w:rsidR="00F526D4" w:rsidRDefault="00F526D4" w:rsidP="009139A6">
      <w:r>
        <w:separator/>
      </w:r>
    </w:p>
  </w:endnote>
  <w:endnote w:type="continuationSeparator" w:id="0">
    <w:p w14:paraId="09822353" w14:textId="77777777" w:rsidR="00F526D4" w:rsidRDefault="00F526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DA8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F1A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7E9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BDF91" w14:textId="77777777" w:rsidR="00F526D4" w:rsidRDefault="00F526D4" w:rsidP="009139A6">
      <w:r>
        <w:separator/>
      </w:r>
    </w:p>
  </w:footnote>
  <w:footnote w:type="continuationSeparator" w:id="0">
    <w:p w14:paraId="2AEA6318" w14:textId="77777777" w:rsidR="00F526D4" w:rsidRDefault="00F526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0DD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BCF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4BD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4"/>
    <w:rsid w:val="000666E0"/>
    <w:rsid w:val="002510B7"/>
    <w:rsid w:val="00270799"/>
    <w:rsid w:val="005C130B"/>
    <w:rsid w:val="00653B51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6D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B5455"/>
  <w15:chartTrackingRefBased/>
  <w15:docId w15:val="{19C8EAFA-CAE3-4320-840F-C1089784A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2024-07-22T11:17:00Z</dcterms:created>
  <dcterms:modified xsi:type="dcterms:W3CDTF">2024-07-22T11:17:00Z</dcterms:modified>
</cp:coreProperties>
</file>